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188" w:rsidRPr="00C97518" w:rsidRDefault="006D7188" w:rsidP="006D7188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C97518">
        <w:rPr>
          <w:rFonts w:ascii="GHEA Grapalat" w:hAnsi="GHEA Grapalat" w:cs="Sylfaen"/>
          <w:sz w:val="24"/>
          <w:szCs w:val="24"/>
          <w:u w:val="single"/>
          <w:lang w:val="hy-AM"/>
        </w:rPr>
        <w:t>ՆԱԽԱԳԻԾ</w:t>
      </w:r>
    </w:p>
    <w:p w:rsidR="006D7188" w:rsidRDefault="006D7188" w:rsidP="006D7188">
      <w:pPr>
        <w:pStyle w:val="a3"/>
        <w:spacing w:line="360" w:lineRule="auto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ՀԱՅԱՍՏԱՆԻ</w:t>
      </w:r>
      <w:r>
        <w:rPr>
          <w:rFonts w:ascii="GHEA Grapalat" w:hAnsi="GHEA Grapalat" w:cs="Times Armenian"/>
          <w:b/>
          <w:bCs/>
          <w:lang w:val="hy-AM"/>
        </w:rPr>
        <w:t xml:space="preserve"> </w:t>
      </w:r>
      <w:r>
        <w:rPr>
          <w:rFonts w:ascii="GHEA Grapalat" w:hAnsi="GHEA Grapalat" w:cs="Sylfaen"/>
          <w:b/>
          <w:bCs/>
          <w:lang w:val="hy-AM"/>
        </w:rPr>
        <w:t>ՀԱՆՐԱՊԵՏՈՒԹՅԱՆ</w:t>
      </w:r>
      <w:r>
        <w:rPr>
          <w:rFonts w:ascii="GHEA Grapalat" w:hAnsi="GHEA Grapalat"/>
          <w:b/>
          <w:bCs/>
          <w:lang w:val="hy-AM"/>
        </w:rPr>
        <w:t xml:space="preserve"> </w:t>
      </w:r>
    </w:p>
    <w:p w:rsidR="006D7188" w:rsidRDefault="006D7188" w:rsidP="006D7188">
      <w:pPr>
        <w:pStyle w:val="a3"/>
        <w:spacing w:line="360" w:lineRule="auto"/>
        <w:rPr>
          <w:rFonts w:ascii="GHEA Grapalat" w:hAnsi="GHEA Grapalat" w:cs="Sylfaen"/>
          <w:b/>
          <w:bCs/>
          <w:lang w:val="hy-AM"/>
        </w:rPr>
      </w:pPr>
      <w:r>
        <w:rPr>
          <w:rFonts w:ascii="GHEA Grapalat" w:hAnsi="GHEA Grapalat" w:cs="Sylfaen"/>
          <w:b/>
          <w:bCs/>
          <w:lang w:val="hy-AM"/>
        </w:rPr>
        <w:t>ՕՐԵՆՔԸ</w:t>
      </w:r>
    </w:p>
    <w:p w:rsidR="006D7188" w:rsidRDefault="006D7188" w:rsidP="006D7188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«ՀԻԴՐՈՕԴԵՐԵՎՈՒԹԱԲԱՆԱԿԱՆ ԳՈՐԾՈՒՆԵՈՒԹՅԱՆ ՄԱՍԻՆ» ՕՐԵՆՔՈՒՄ ՓՈՓՈԽՈՒԹՅՈՒՆՆԵՐ ԿԱՏԱՐԵԼՈՒ ՄԱՍԻՆ</w:t>
      </w:r>
    </w:p>
    <w:p w:rsidR="006D7188" w:rsidRDefault="006D7188" w:rsidP="006D7188">
      <w:pPr>
        <w:spacing w:after="0" w:line="360" w:lineRule="auto"/>
        <w:ind w:firstLine="54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6D7188" w:rsidRDefault="006D7188" w:rsidP="006D7188">
      <w:pPr>
        <w:spacing w:after="0" w:line="360" w:lineRule="auto"/>
        <w:ind w:firstLine="540"/>
        <w:jc w:val="both"/>
        <w:rPr>
          <w:rFonts w:ascii="GHEA Grapalat" w:hAnsi="GHEA Grapalat" w:cs="Times New Roman"/>
          <w:sz w:val="24"/>
          <w:szCs w:val="24"/>
          <w:lang w:val="hy-AM"/>
        </w:rPr>
      </w:pPr>
      <w:r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1.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«Հիդրոօդեր</w:t>
      </w:r>
      <w:r w:rsidR="00DE3E98">
        <w:rPr>
          <w:rFonts w:ascii="GHEA Grapalat" w:hAnsi="GHEA Grapalat" w:cs="Sylfaen"/>
          <w:sz w:val="24"/>
          <w:szCs w:val="24"/>
          <w:lang w:val="hy-AM"/>
        </w:rPr>
        <w:t>և</w:t>
      </w:r>
      <w:r>
        <w:rPr>
          <w:rFonts w:ascii="GHEA Grapalat" w:hAnsi="GHEA Grapalat" w:cs="Sylfaen"/>
          <w:sz w:val="24"/>
          <w:szCs w:val="24"/>
          <w:lang w:val="hy-AM"/>
        </w:rPr>
        <w:t>ութաբանական գործունեության մասին»</w:t>
      </w:r>
      <w:r>
        <w:rPr>
          <w:rFonts w:ascii="GHEA Grapalat" w:hAnsi="GHEA Grapalat" w:cs="Times Armenian"/>
          <w:sz w:val="24"/>
          <w:szCs w:val="24"/>
          <w:lang w:val="hy-AM"/>
        </w:rPr>
        <w:t xml:space="preserve"> 2001 թվա</w:t>
      </w:r>
      <w:r w:rsidR="00DE3E98">
        <w:rPr>
          <w:rFonts w:ascii="GHEA Grapalat" w:hAnsi="GHEA Grapalat" w:cs="Times Armenian"/>
          <w:sz w:val="24"/>
          <w:szCs w:val="24"/>
          <w:lang w:val="hy-AM"/>
        </w:rPr>
        <w:softHyphen/>
      </w:r>
      <w:r>
        <w:rPr>
          <w:rFonts w:ascii="GHEA Grapalat" w:hAnsi="GHEA Grapalat" w:cs="Times Armenian"/>
          <w:sz w:val="24"/>
          <w:szCs w:val="24"/>
          <w:lang w:val="hy-AM"/>
        </w:rPr>
        <w:t>կանի փետրվարի 7-ի ՀՕ-145 օրենքի</w:t>
      </w:r>
      <w:r w:rsidR="00DE3E98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>
        <w:rPr>
          <w:rFonts w:ascii="GHEA Grapalat" w:hAnsi="GHEA Grapalat" w:cs="Times Armenian"/>
          <w:sz w:val="24"/>
          <w:szCs w:val="24"/>
          <w:lang w:val="hy-AM"/>
        </w:rPr>
        <w:t>20</w:t>
      </w:r>
      <w:r>
        <w:rPr>
          <w:rFonts w:ascii="GHEA Grapalat" w:hAnsi="GHEA Grapalat"/>
          <w:sz w:val="24"/>
          <w:szCs w:val="24"/>
          <w:lang w:val="hy-AM"/>
        </w:rPr>
        <w:t>-րդ հոդվածի 3-րդ և 23-րդ հոդվածի</w:t>
      </w:r>
      <w:r w:rsidR="00DE3E98"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sz w:val="24"/>
          <w:szCs w:val="24"/>
          <w:lang w:val="hy-AM"/>
        </w:rPr>
        <w:t xml:space="preserve">2-րդ մասերից </w:t>
      </w:r>
      <w:r>
        <w:rPr>
          <w:rFonts w:ascii="GHEA Grapalat" w:hAnsi="GHEA Grapalat" w:cs="Times New Roman"/>
          <w:sz w:val="24"/>
          <w:szCs w:val="24"/>
          <w:lang w:val="hy-AM"/>
        </w:rPr>
        <w:t>«և ծառայողական» բառերը հանել։</w:t>
      </w:r>
    </w:p>
    <w:p w:rsidR="009D354C" w:rsidRDefault="006D7188" w:rsidP="009D354C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Հոդված 2</w:t>
      </w:r>
      <w:r w:rsidR="00324C52" w:rsidRPr="00324C52">
        <w:rPr>
          <w:rFonts w:ascii="Times New Roman" w:hAnsi="Times New Roman" w:cs="Times New Roman"/>
          <w:b/>
          <w:bCs/>
          <w:sz w:val="24"/>
          <w:szCs w:val="24"/>
          <w:lang w:val="hy-AM"/>
        </w:rPr>
        <w:t>.</w:t>
      </w:r>
      <w:r>
        <w:rPr>
          <w:rFonts w:ascii="GHEA Grapalat" w:hAnsi="GHEA Grapalat" w:cs="Times New Roman"/>
          <w:b/>
          <w:bCs/>
          <w:sz w:val="24"/>
          <w:szCs w:val="24"/>
          <w:lang w:val="hy-AM"/>
        </w:rPr>
        <w:t xml:space="preserve"> </w:t>
      </w:r>
      <w:r w:rsidR="009D354C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9D354C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9D354C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9D354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D354C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9D354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D354C">
        <w:rPr>
          <w:rFonts w:ascii="GHEA Grapalat" w:hAnsi="GHEA Grapalat" w:cs="Times Armenian"/>
          <w:sz w:val="24"/>
          <w:szCs w:val="24"/>
          <w:lang w:val="hy-AM"/>
        </w:rPr>
        <w:t>է</w:t>
      </w:r>
      <w:r w:rsidR="009D354C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9D354C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9D354C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4778F7" w:rsidRPr="00DE3E98" w:rsidRDefault="004778F7" w:rsidP="009D354C">
      <w:pPr>
        <w:spacing w:line="360" w:lineRule="auto"/>
        <w:ind w:firstLine="540"/>
        <w:jc w:val="both"/>
        <w:rPr>
          <w:lang w:val="hy-AM"/>
        </w:rPr>
      </w:pPr>
    </w:p>
    <w:sectPr w:rsidR="004778F7" w:rsidRPr="00DE3E98" w:rsidSect="00822B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21BCF"/>
    <w:rsid w:val="00324C52"/>
    <w:rsid w:val="004778F7"/>
    <w:rsid w:val="00586966"/>
    <w:rsid w:val="00673417"/>
    <w:rsid w:val="006D7188"/>
    <w:rsid w:val="00822B7D"/>
    <w:rsid w:val="009D354C"/>
    <w:rsid w:val="00C97518"/>
    <w:rsid w:val="00DE3E98"/>
    <w:rsid w:val="00F21B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188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6D7188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6D7188"/>
    <w:rPr>
      <w:rFonts w:ascii="Cambria" w:eastAsia="Times New Roman" w:hAnsi="Cambria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70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2021-12-23T09:57:00Z</cp:lastPrinted>
  <dcterms:created xsi:type="dcterms:W3CDTF">2021-12-14T06:36:00Z</dcterms:created>
  <dcterms:modified xsi:type="dcterms:W3CDTF">2021-12-23T09:57:00Z</dcterms:modified>
</cp:coreProperties>
</file>